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11" w:rsidRPr="00A6687B" w:rsidRDefault="00A60011" w:rsidP="00D2594C">
      <w:pPr>
        <w:spacing w:after="0" w:line="360" w:lineRule="auto"/>
        <w:jc w:val="center"/>
        <w:rPr>
          <w:b/>
          <w:bCs/>
        </w:rPr>
      </w:pPr>
      <w:r w:rsidRPr="00A6687B">
        <w:rPr>
          <w:b/>
          <w:bCs/>
        </w:rPr>
        <w:t>С О Г Л А Ш Е Н И Е</w:t>
      </w:r>
    </w:p>
    <w:p w:rsidR="00A60011" w:rsidRPr="00CB7EB3" w:rsidRDefault="00A60011" w:rsidP="00182AB0">
      <w:pPr>
        <w:jc w:val="center"/>
        <w:rPr>
          <w:b/>
          <w:bCs/>
        </w:rPr>
      </w:pPr>
      <w:r w:rsidRPr="00CB7EB3">
        <w:rPr>
          <w:b/>
          <w:bCs/>
        </w:rPr>
        <w:t>О передаче полномочий между Ногирским  сельским поселением Пригородного района РСО-Алания по решению вопросов местного значения и  администрации местного самоуправления муниципального образования Пригородный район РСО-Алания</w:t>
      </w:r>
    </w:p>
    <w:p w:rsidR="00A60011" w:rsidRPr="00A6687B" w:rsidRDefault="00A60011" w:rsidP="00BD4CDF">
      <w:pPr>
        <w:spacing w:after="0" w:line="240" w:lineRule="auto"/>
        <w:rPr>
          <w:b/>
          <w:bCs/>
        </w:rPr>
      </w:pPr>
    </w:p>
    <w:p w:rsidR="00A60011" w:rsidRPr="00E32A78" w:rsidRDefault="00A60011" w:rsidP="00BD4CDF">
      <w:pPr>
        <w:spacing w:after="0" w:line="240" w:lineRule="auto"/>
      </w:pPr>
      <w:r>
        <w:t xml:space="preserve">с.Ногир                                                         </w:t>
      </w:r>
      <w:r w:rsidRPr="00E32A78">
        <w:t xml:space="preserve"> </w:t>
      </w:r>
      <w:r>
        <w:tab/>
        <w:t xml:space="preserve">    </w:t>
      </w:r>
      <w:r>
        <w:tab/>
        <w:t xml:space="preserve"> «30» ноября  2018 </w:t>
      </w:r>
      <w:r w:rsidRPr="00E32A78">
        <w:t>года</w:t>
      </w:r>
    </w:p>
    <w:p w:rsidR="00A60011" w:rsidRPr="00E32A78" w:rsidRDefault="00A60011" w:rsidP="004B0B2F">
      <w:pPr>
        <w:spacing w:after="0" w:line="240" w:lineRule="auto"/>
        <w:jc w:val="both"/>
      </w:pPr>
    </w:p>
    <w:p w:rsidR="00A60011" w:rsidRDefault="00A60011" w:rsidP="00A6687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 xml:space="preserve">Ногирского  сельского поселения </w:t>
      </w:r>
      <w:r w:rsidRPr="00E32A78">
        <w:t xml:space="preserve">Пригородного района Республики Северная Осетия-Алания, именуемая в дальнейшем «Поселение», в лице </w:t>
      </w:r>
      <w:r>
        <w:t xml:space="preserve">ВрИО </w:t>
      </w:r>
      <w:r w:rsidRPr="00E32A78">
        <w:t xml:space="preserve">главы администрации, </w:t>
      </w:r>
      <w:r>
        <w:t xml:space="preserve">Засеева Сослана Казбековича, </w:t>
      </w:r>
      <w:r w:rsidRPr="00E32A78">
        <w:t>действующего на основании Устава</w:t>
      </w:r>
      <w:r w:rsidRPr="00A6687B">
        <w:t xml:space="preserve"> </w:t>
      </w:r>
      <w:r>
        <w:t>Ногирского 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 xml:space="preserve">Ногирского сельского поселения </w:t>
      </w:r>
      <w:r w:rsidRPr="00E32A78">
        <w:t>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A60011" w:rsidRPr="00E32A78" w:rsidRDefault="00A60011" w:rsidP="00A6687B">
      <w:pPr>
        <w:spacing w:after="0" w:line="240" w:lineRule="auto"/>
        <w:ind w:firstLine="708"/>
        <w:jc w:val="both"/>
      </w:pPr>
    </w:p>
    <w:p w:rsidR="00A60011" w:rsidRPr="00582B4E" w:rsidRDefault="00A60011" w:rsidP="00D2594C">
      <w:pPr>
        <w:spacing w:after="0" w:line="360" w:lineRule="auto"/>
        <w:jc w:val="center"/>
        <w:rPr>
          <w:b/>
          <w:bCs/>
        </w:rPr>
      </w:pPr>
      <w:r w:rsidRPr="00582B4E">
        <w:rPr>
          <w:b/>
          <w:bCs/>
        </w:rPr>
        <w:t>1. Предмет соглашения</w:t>
      </w:r>
    </w:p>
    <w:p w:rsidR="00A60011" w:rsidRPr="00E32A78" w:rsidRDefault="00A60011" w:rsidP="005D4CE6">
      <w:pPr>
        <w:spacing w:after="0" w:line="240" w:lineRule="auto"/>
        <w:ind w:firstLine="708"/>
        <w:jc w:val="both"/>
      </w:pPr>
      <w:r w:rsidRPr="00582B4E">
        <w:rPr>
          <w:b/>
          <w:bCs/>
        </w:rPr>
        <w:t>1.1.</w:t>
      </w:r>
      <w:r>
        <w:t>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</w:t>
      </w:r>
      <w:r>
        <w:t>, а Муниципального района к поселению</w:t>
      </w:r>
      <w:r w:rsidRPr="00E32A78">
        <w:t>.</w:t>
      </w:r>
    </w:p>
    <w:p w:rsidR="00A60011" w:rsidRPr="00E32A78" w:rsidRDefault="00A60011" w:rsidP="005D4CE6">
      <w:pPr>
        <w:spacing w:after="0" w:line="240" w:lineRule="auto"/>
        <w:jc w:val="both"/>
      </w:pPr>
      <w:r>
        <w:t xml:space="preserve">  </w:t>
      </w:r>
      <w:r>
        <w:tab/>
      </w:r>
      <w:r w:rsidRPr="00582B4E">
        <w:rPr>
          <w:b/>
          <w:bCs/>
        </w:rPr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A60011" w:rsidRPr="00E32A78" w:rsidRDefault="00A60011" w:rsidP="005D4CE6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A60011" w:rsidRPr="00E32A78" w:rsidRDefault="00A60011" w:rsidP="005D4CE6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A60011" w:rsidRPr="00E32A78" w:rsidRDefault="00A60011" w:rsidP="005D4CE6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A60011" w:rsidRPr="00E32A78" w:rsidRDefault="00A60011" w:rsidP="005D4CE6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A60011" w:rsidRDefault="00A60011" w:rsidP="005D4CE6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A60011" w:rsidRDefault="00A60011" w:rsidP="005D4CE6">
      <w:pPr>
        <w:spacing w:after="0" w:line="240" w:lineRule="auto"/>
        <w:jc w:val="both"/>
      </w:pPr>
      <w:r>
        <w:t xml:space="preserve"> </w:t>
      </w:r>
      <w:r>
        <w:tab/>
        <w:t>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A60011" w:rsidRPr="008043B3" w:rsidRDefault="00A60011" w:rsidP="005D4CE6">
      <w:pPr>
        <w:tabs>
          <w:tab w:val="left" w:pos="2940"/>
        </w:tabs>
        <w:spacing w:line="240" w:lineRule="auto"/>
        <w:jc w:val="both"/>
        <w:rPr>
          <w:b/>
          <w:bCs/>
        </w:rPr>
      </w:pPr>
      <w:r>
        <w:t xml:space="preserve">         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(наименование сельского поселения)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A60011" w:rsidRDefault="00A60011" w:rsidP="005D4CE6">
      <w:pPr>
        <w:spacing w:line="240" w:lineRule="auto"/>
        <w:ind w:firstLine="708"/>
        <w:jc w:val="both"/>
      </w:pPr>
      <w:r>
        <w:rPr>
          <w:b/>
          <w:bCs/>
        </w:rPr>
        <w:t>1.3</w:t>
      </w:r>
      <w:r w:rsidRPr="008043B3">
        <w:rPr>
          <w:b/>
          <w:bCs/>
        </w:rPr>
        <w:t xml:space="preserve">. </w:t>
      </w:r>
      <w:r w:rsidRPr="008043B3">
        <w:t xml:space="preserve">Муниципальный район передает </w:t>
      </w:r>
      <w:r>
        <w:t>, а П</w:t>
      </w:r>
      <w:r w:rsidRPr="008043B3">
        <w:t xml:space="preserve">оселению </w:t>
      </w:r>
      <w:r>
        <w:t xml:space="preserve">принимает на себя </w:t>
      </w:r>
      <w:r w:rsidRPr="008043B3">
        <w:t>осуществление отдельных полномочий по решению следу</w:t>
      </w:r>
      <w:r>
        <w:t>ющих вопросов местного значения:</w:t>
      </w:r>
    </w:p>
    <w:p w:rsidR="00A60011" w:rsidRPr="00E32A78" w:rsidRDefault="00A60011" w:rsidP="005D4CE6">
      <w:pPr>
        <w:spacing w:line="240" w:lineRule="auto"/>
        <w:jc w:val="both"/>
      </w:pPr>
      <w:r>
        <w:rPr>
          <w:b/>
          <w:bCs/>
        </w:rPr>
        <w:t xml:space="preserve">  </w:t>
      </w:r>
      <w:r w:rsidRPr="008043B3"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</w:t>
      </w:r>
      <w:r>
        <w:t>а разрешений на строительство (</w:t>
      </w:r>
      <w:r w:rsidRPr="008043B3">
        <w:t xml:space="preserve">за исключением случаев, предусмотренных Градостроительным </w:t>
      </w:r>
      <w:r w:rsidRPr="00D91ACE">
        <w:rPr>
          <w:u w:val="single"/>
        </w:rPr>
        <w:t>кодексом</w:t>
      </w:r>
      <w:r w:rsidRPr="008043B3">
        <w:t xml:space="preserve"> Российской Федерации, иными федеральными законами ), разрешений на ввод объектов в эксплуатацию при осуществлении строительства, реконструкции объектов капитального строительства, расположенных н</w:t>
      </w:r>
      <w:r>
        <w:t>а территории поселения</w:t>
      </w:r>
      <w:r w:rsidRPr="008043B3">
        <w:t>, утверждение местных нормативов градостроите</w:t>
      </w:r>
      <w:r>
        <w:t>льного проектирования поселений</w:t>
      </w:r>
      <w:r w:rsidRPr="008043B3">
        <w:t xml:space="preserve">, </w:t>
      </w:r>
      <w:r>
        <w:t xml:space="preserve">резервирования земель и изъятие, в том числе путем выкупа </w:t>
      </w:r>
      <w:r w:rsidRPr="008043B3">
        <w:t xml:space="preserve">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 предусмотренных Градостроительн</w:t>
      </w:r>
      <w:r>
        <w:t>ым кодексом РФ, осмотров зданий</w:t>
      </w:r>
      <w:r w:rsidRPr="008043B3">
        <w:t>, сооружений и выдача рекомендаций об устранении выявленных в ходе таких осмотров нарушений;</w:t>
      </w:r>
    </w:p>
    <w:p w:rsidR="00A60011" w:rsidRPr="00582B4E" w:rsidRDefault="00A60011" w:rsidP="005D4CE6">
      <w:pPr>
        <w:spacing w:after="0" w:line="240" w:lineRule="auto"/>
        <w:jc w:val="center"/>
        <w:rPr>
          <w:b/>
          <w:bCs/>
        </w:rPr>
      </w:pPr>
      <w:r w:rsidRPr="00582B4E">
        <w:rPr>
          <w:b/>
          <w:bCs/>
        </w:rPr>
        <w:t>2. Права и обязанности Сторон</w:t>
      </w:r>
    </w:p>
    <w:p w:rsidR="00A60011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2.1.</w:t>
      </w:r>
      <w:r>
        <w:t> </w:t>
      </w:r>
      <w:r w:rsidRPr="00E32A78">
        <w:t>Поселение имеет право: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2.1.1.</w:t>
      </w:r>
      <w:r>
        <w:t>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2.1.2.</w:t>
      </w:r>
      <w:r>
        <w:t>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2.1.4.</w:t>
      </w:r>
      <w:r>
        <w:t>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A60011" w:rsidRDefault="00A60011" w:rsidP="005D4CE6">
      <w:pPr>
        <w:spacing w:after="0" w:line="240" w:lineRule="auto"/>
        <w:jc w:val="both"/>
      </w:pP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2.2.</w:t>
      </w:r>
      <w:r>
        <w:t> П</w:t>
      </w:r>
      <w:r w:rsidRPr="00E32A78">
        <w:t>оселение обязано:</w:t>
      </w:r>
    </w:p>
    <w:p w:rsidR="00A60011" w:rsidRDefault="00A60011" w:rsidP="005D4CE6">
      <w:pPr>
        <w:spacing w:after="0" w:line="240" w:lineRule="auto"/>
        <w:jc w:val="both"/>
      </w:pP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2.2.1.</w:t>
      </w:r>
      <w:r>
        <w:t xml:space="preserve">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A60011" w:rsidRDefault="00A60011" w:rsidP="005D4CE6">
      <w:pPr>
        <w:spacing w:after="0" w:line="240" w:lineRule="auto"/>
        <w:jc w:val="both"/>
      </w:pPr>
    </w:p>
    <w:p w:rsidR="00A60011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3.3.</w:t>
      </w:r>
      <w:r>
        <w:t> Администрация</w:t>
      </w:r>
      <w:r w:rsidRPr="00E32A78">
        <w:t xml:space="preserve"> имеет право: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3.3.1.</w:t>
      </w:r>
      <w:r>
        <w:t>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3.3.2.</w:t>
      </w:r>
      <w:r>
        <w:t>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A60011" w:rsidRDefault="00A60011" w:rsidP="005D4CE6">
      <w:pPr>
        <w:spacing w:after="0" w:line="240" w:lineRule="auto"/>
        <w:jc w:val="both"/>
      </w:pP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3.4.</w:t>
      </w:r>
      <w:r>
        <w:t> Администрация обязана</w:t>
      </w:r>
      <w:r w:rsidRPr="00E32A78">
        <w:t>: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3.4.1.</w:t>
      </w:r>
      <w:r>
        <w:t>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3.4.2.</w:t>
      </w:r>
      <w:r>
        <w:t xml:space="preserve">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3.4.3.</w:t>
      </w:r>
      <w:r>
        <w:t>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A60011" w:rsidRDefault="00A60011" w:rsidP="005D4CE6">
      <w:pPr>
        <w:spacing w:after="0" w:line="240" w:lineRule="auto"/>
        <w:jc w:val="both"/>
      </w:pPr>
    </w:p>
    <w:p w:rsidR="00A60011" w:rsidRDefault="00A60011" w:rsidP="005D4CE6">
      <w:pPr>
        <w:spacing w:after="0" w:line="240" w:lineRule="auto"/>
        <w:jc w:val="center"/>
        <w:rPr>
          <w:b/>
          <w:bCs/>
        </w:rPr>
      </w:pPr>
    </w:p>
    <w:p w:rsidR="00A60011" w:rsidRDefault="00A60011" w:rsidP="005D4CE6">
      <w:pPr>
        <w:spacing w:after="0" w:line="240" w:lineRule="auto"/>
        <w:jc w:val="center"/>
        <w:rPr>
          <w:b/>
          <w:bCs/>
        </w:rPr>
      </w:pPr>
    </w:p>
    <w:p w:rsidR="00A60011" w:rsidRPr="00582B4E" w:rsidRDefault="00A60011" w:rsidP="005D4CE6">
      <w:pPr>
        <w:spacing w:after="0" w:line="240" w:lineRule="auto"/>
        <w:jc w:val="center"/>
        <w:rPr>
          <w:b/>
          <w:bCs/>
        </w:rPr>
      </w:pPr>
      <w:r w:rsidRPr="00582B4E">
        <w:rPr>
          <w:b/>
          <w:bCs/>
        </w:rPr>
        <w:t>3. Порядок предоставления межбюджетных трансфертов.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3.1. 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A60011" w:rsidRDefault="00A60011" w:rsidP="005D4CE6">
      <w:pPr>
        <w:spacing w:after="0" w:line="240" w:lineRule="auto"/>
        <w:jc w:val="both"/>
      </w:pPr>
    </w:p>
    <w:p w:rsidR="00A60011" w:rsidRPr="00582B4E" w:rsidRDefault="00A60011" w:rsidP="005D4CE6">
      <w:pPr>
        <w:spacing w:after="0" w:line="240" w:lineRule="auto"/>
        <w:jc w:val="center"/>
        <w:rPr>
          <w:b/>
          <w:bCs/>
        </w:rPr>
      </w:pPr>
      <w:r w:rsidRPr="00582B4E">
        <w:rPr>
          <w:b/>
          <w:bCs/>
        </w:rPr>
        <w:t>4. Контроль над исполнением полномочий.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4.1.</w:t>
      </w:r>
      <w:r>
        <w:t>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4.2.</w:t>
      </w:r>
      <w:r>
        <w:t>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4.3.</w:t>
      </w:r>
      <w:r>
        <w:t>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A60011" w:rsidRDefault="00A60011" w:rsidP="005D4CE6">
      <w:pPr>
        <w:spacing w:after="0" w:line="240" w:lineRule="auto"/>
        <w:jc w:val="center"/>
      </w:pPr>
    </w:p>
    <w:p w:rsidR="00A60011" w:rsidRDefault="00A60011" w:rsidP="005D4CE6">
      <w:pPr>
        <w:spacing w:after="0" w:line="240" w:lineRule="auto"/>
        <w:jc w:val="center"/>
        <w:rPr>
          <w:b/>
          <w:bCs/>
        </w:rPr>
      </w:pPr>
      <w:r w:rsidRPr="005D4CE6">
        <w:rPr>
          <w:b/>
          <w:bCs/>
        </w:rPr>
        <w:t>5. Срок действия</w:t>
      </w:r>
    </w:p>
    <w:p w:rsidR="00A60011" w:rsidRPr="005D4CE6" w:rsidRDefault="00A60011" w:rsidP="005D4CE6">
      <w:pPr>
        <w:spacing w:after="0" w:line="240" w:lineRule="auto"/>
        <w:jc w:val="center"/>
        <w:rPr>
          <w:b/>
          <w:bCs/>
        </w:rPr>
      </w:pP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5.2.</w:t>
      </w:r>
      <w:r>
        <w:t>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A60011" w:rsidRPr="00E32A78" w:rsidRDefault="00A60011" w:rsidP="005D4CE6">
      <w:pPr>
        <w:spacing w:after="0" w:line="240" w:lineRule="auto"/>
        <w:jc w:val="both"/>
      </w:pPr>
    </w:p>
    <w:p w:rsidR="00A60011" w:rsidRDefault="00A60011" w:rsidP="005D4CE6">
      <w:pPr>
        <w:spacing w:after="0" w:line="240" w:lineRule="auto"/>
        <w:jc w:val="center"/>
        <w:rPr>
          <w:b/>
          <w:bCs/>
        </w:rPr>
      </w:pPr>
      <w:r w:rsidRPr="005D4CE6">
        <w:rPr>
          <w:b/>
          <w:bCs/>
        </w:rPr>
        <w:t>6. Прекращение действия Соглашения</w:t>
      </w:r>
    </w:p>
    <w:p w:rsidR="00A60011" w:rsidRPr="005D4CE6" w:rsidRDefault="00A60011" w:rsidP="005D4CE6">
      <w:pPr>
        <w:spacing w:after="0" w:line="240" w:lineRule="auto"/>
        <w:jc w:val="center"/>
        <w:rPr>
          <w:b/>
          <w:bCs/>
        </w:rPr>
      </w:pP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6.1.1.</w:t>
      </w:r>
      <w:r>
        <w:t> </w:t>
      </w:r>
      <w:r w:rsidRPr="00E32A78">
        <w:t>Истечения сроков настоящего Соглашения.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6.1.2.</w:t>
      </w:r>
      <w:r>
        <w:t>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6.1.3.</w:t>
      </w:r>
      <w:r>
        <w:t>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6.1.6.</w:t>
      </w:r>
      <w:r>
        <w:t>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6.1.8.</w:t>
      </w:r>
      <w:r>
        <w:t>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6.1.9.</w:t>
      </w:r>
      <w:r>
        <w:t xml:space="preserve">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A60011" w:rsidRDefault="00A60011" w:rsidP="005D4CE6">
      <w:pPr>
        <w:spacing w:after="0" w:line="240" w:lineRule="auto"/>
        <w:jc w:val="center"/>
      </w:pPr>
    </w:p>
    <w:p w:rsidR="00A60011" w:rsidRDefault="00A60011" w:rsidP="005D4CE6">
      <w:pPr>
        <w:spacing w:after="0" w:line="240" w:lineRule="auto"/>
        <w:jc w:val="center"/>
        <w:rPr>
          <w:b/>
          <w:bCs/>
        </w:rPr>
      </w:pPr>
      <w:r w:rsidRPr="005D4CE6">
        <w:rPr>
          <w:b/>
          <w:bCs/>
        </w:rPr>
        <w:t>7. Ответственность сторон</w:t>
      </w:r>
    </w:p>
    <w:p w:rsidR="00A60011" w:rsidRPr="00E32A78" w:rsidRDefault="00A60011" w:rsidP="005D4CE6">
      <w:pPr>
        <w:spacing w:after="0" w:line="240" w:lineRule="auto"/>
        <w:jc w:val="center"/>
      </w:pPr>
      <w:r>
        <w:t>.</w:t>
      </w:r>
    </w:p>
    <w:p w:rsidR="00A60011" w:rsidRPr="00E32A78" w:rsidRDefault="00A60011" w:rsidP="005D4CE6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A60011" w:rsidRDefault="00A60011" w:rsidP="005D4CE6">
      <w:pPr>
        <w:spacing w:after="0" w:line="240" w:lineRule="auto"/>
        <w:jc w:val="center"/>
      </w:pPr>
    </w:p>
    <w:p w:rsidR="00A60011" w:rsidRDefault="00A60011" w:rsidP="005D4CE6">
      <w:pPr>
        <w:spacing w:after="0" w:line="240" w:lineRule="auto"/>
        <w:jc w:val="center"/>
      </w:pPr>
      <w:r>
        <w:t>8</w:t>
      </w:r>
      <w:r w:rsidRPr="005D4CE6">
        <w:rPr>
          <w:b/>
          <w:bCs/>
        </w:rPr>
        <w:t>.Заключительные положения</w:t>
      </w:r>
      <w:r>
        <w:t>.</w:t>
      </w:r>
    </w:p>
    <w:p w:rsidR="00A60011" w:rsidRPr="00E32A78" w:rsidRDefault="00A60011" w:rsidP="005D4CE6">
      <w:pPr>
        <w:spacing w:after="0" w:line="240" w:lineRule="auto"/>
        <w:jc w:val="center"/>
      </w:pP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8.2. 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A60011" w:rsidRPr="00E32A78" w:rsidRDefault="00A60011" w:rsidP="005D4CE6">
      <w:pPr>
        <w:spacing w:after="0" w:line="240" w:lineRule="auto"/>
        <w:jc w:val="both"/>
      </w:pPr>
      <w:r w:rsidRPr="00582B4E">
        <w:rPr>
          <w:b/>
          <w:bCs/>
        </w:rPr>
        <w:t>8</w:t>
      </w:r>
      <w:bookmarkStart w:id="0" w:name="_GoBack"/>
      <w:bookmarkEnd w:id="0"/>
      <w:r w:rsidRPr="00582B4E">
        <w:rPr>
          <w:b/>
          <w:bCs/>
        </w:rPr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A60011" w:rsidRDefault="00A60011" w:rsidP="005D4CE6">
      <w:pPr>
        <w:spacing w:after="0" w:line="240" w:lineRule="auto"/>
        <w:jc w:val="both"/>
      </w:pPr>
    </w:p>
    <w:p w:rsidR="00A60011" w:rsidRDefault="00A60011" w:rsidP="005D4CE6">
      <w:pPr>
        <w:spacing w:after="0" w:line="240" w:lineRule="auto"/>
        <w:jc w:val="center"/>
        <w:rPr>
          <w:b/>
          <w:bCs/>
        </w:rPr>
      </w:pPr>
    </w:p>
    <w:p w:rsidR="00A60011" w:rsidRDefault="00A60011" w:rsidP="005D4CE6">
      <w:pPr>
        <w:spacing w:after="0" w:line="240" w:lineRule="auto"/>
        <w:rPr>
          <w:b/>
          <w:bCs/>
        </w:rPr>
      </w:pPr>
    </w:p>
    <w:p w:rsidR="00A60011" w:rsidRDefault="00A60011" w:rsidP="005D4CE6">
      <w:pPr>
        <w:spacing w:after="0" w:line="240" w:lineRule="auto"/>
        <w:rPr>
          <w:b/>
          <w:bCs/>
        </w:rPr>
      </w:pPr>
    </w:p>
    <w:p w:rsidR="00A60011" w:rsidRDefault="00A60011" w:rsidP="005D4CE6">
      <w:pPr>
        <w:spacing w:after="0" w:line="240" w:lineRule="auto"/>
        <w:jc w:val="center"/>
        <w:rPr>
          <w:b/>
          <w:bCs/>
        </w:rPr>
      </w:pPr>
    </w:p>
    <w:p w:rsidR="00A60011" w:rsidRPr="005D4CE6" w:rsidRDefault="00A60011" w:rsidP="005D4CE6">
      <w:pPr>
        <w:spacing w:after="0" w:line="240" w:lineRule="auto"/>
        <w:jc w:val="center"/>
        <w:rPr>
          <w:b/>
          <w:bCs/>
        </w:rPr>
      </w:pPr>
      <w:r w:rsidRPr="005D4CE6">
        <w:rPr>
          <w:b/>
          <w:bCs/>
        </w:rPr>
        <w:t>9.Реквизиты и подписи Сторон</w:t>
      </w:r>
    </w:p>
    <w:p w:rsidR="00A60011" w:rsidRPr="00A6687B" w:rsidRDefault="00A60011" w:rsidP="00E030C2">
      <w:pPr>
        <w:spacing w:after="0" w:line="240" w:lineRule="auto"/>
        <w:jc w:val="both"/>
        <w:rPr>
          <w:b/>
          <w:bCs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0"/>
        <w:gridCol w:w="5103"/>
      </w:tblGrid>
      <w:tr w:rsidR="00A60011" w:rsidRPr="00A6687B">
        <w:tc>
          <w:tcPr>
            <w:tcW w:w="4750" w:type="dxa"/>
          </w:tcPr>
          <w:p w:rsidR="00A60011" w:rsidRPr="00A6687B" w:rsidRDefault="00A60011" w:rsidP="00A6687B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Администрация Ногирского  сельского поселения Пригородного района РСО-Алания</w:t>
            </w:r>
          </w:p>
        </w:tc>
        <w:tc>
          <w:tcPr>
            <w:tcW w:w="5103" w:type="dxa"/>
          </w:tcPr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A60011" w:rsidRPr="00A6687B">
        <w:tc>
          <w:tcPr>
            <w:tcW w:w="4750" w:type="dxa"/>
          </w:tcPr>
          <w:p w:rsidR="00A60011" w:rsidRPr="00A6687B" w:rsidRDefault="00A60011" w:rsidP="003C29E3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 xml:space="preserve">363121,РСО- Алания Пригородный район  с. Ногир  ул. Ленина  № 105 </w:t>
            </w:r>
          </w:p>
        </w:tc>
        <w:tc>
          <w:tcPr>
            <w:tcW w:w="5103" w:type="dxa"/>
          </w:tcPr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363131, РСО-Алания, Пригородный район, с.Октябрьское, ул.П.Тедеева, 129</w:t>
            </w:r>
          </w:p>
        </w:tc>
      </w:tr>
      <w:tr w:rsidR="00A60011" w:rsidRPr="00A6687B">
        <w:tc>
          <w:tcPr>
            <w:tcW w:w="4750" w:type="dxa"/>
          </w:tcPr>
          <w:p w:rsidR="00A60011" w:rsidRPr="00A6687B" w:rsidRDefault="00A60011" w:rsidP="003C29E3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ИНН 1512007794</w:t>
            </w:r>
          </w:p>
        </w:tc>
        <w:tc>
          <w:tcPr>
            <w:tcW w:w="5103" w:type="dxa"/>
          </w:tcPr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ИНН 1512004497</w:t>
            </w:r>
          </w:p>
        </w:tc>
      </w:tr>
      <w:tr w:rsidR="00A60011" w:rsidRPr="00A6687B">
        <w:tc>
          <w:tcPr>
            <w:tcW w:w="4750" w:type="dxa"/>
          </w:tcPr>
          <w:p w:rsidR="00A60011" w:rsidRPr="00A6687B" w:rsidRDefault="00A60011" w:rsidP="003C29E3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КПП 151201001</w:t>
            </w:r>
          </w:p>
        </w:tc>
        <w:tc>
          <w:tcPr>
            <w:tcW w:w="5103" w:type="dxa"/>
          </w:tcPr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КПП 151201001</w:t>
            </w:r>
          </w:p>
        </w:tc>
      </w:tr>
      <w:tr w:rsidR="00A60011" w:rsidRPr="00A6687B">
        <w:tc>
          <w:tcPr>
            <w:tcW w:w="4750" w:type="dxa"/>
          </w:tcPr>
          <w:p w:rsidR="00A60011" w:rsidRPr="00A6687B" w:rsidRDefault="00A60011" w:rsidP="003C29E3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р/сч 40204810700000000079</w:t>
            </w:r>
          </w:p>
        </w:tc>
        <w:tc>
          <w:tcPr>
            <w:tcW w:w="5103" w:type="dxa"/>
          </w:tcPr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р/сч 40204810800000000005</w:t>
            </w:r>
          </w:p>
        </w:tc>
      </w:tr>
      <w:tr w:rsidR="00A60011" w:rsidRPr="00A6687B">
        <w:tc>
          <w:tcPr>
            <w:tcW w:w="4750" w:type="dxa"/>
          </w:tcPr>
          <w:p w:rsidR="00A60011" w:rsidRPr="00A6687B" w:rsidRDefault="00A60011" w:rsidP="003C29E3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БИК 049033001</w:t>
            </w:r>
          </w:p>
        </w:tc>
        <w:tc>
          <w:tcPr>
            <w:tcW w:w="5103" w:type="dxa"/>
          </w:tcPr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БИК 049033001</w:t>
            </w:r>
          </w:p>
        </w:tc>
      </w:tr>
      <w:tr w:rsidR="00A60011" w:rsidRPr="00A6687B">
        <w:tc>
          <w:tcPr>
            <w:tcW w:w="4750" w:type="dxa"/>
          </w:tcPr>
          <w:p w:rsidR="00A60011" w:rsidRPr="00A6687B" w:rsidRDefault="00A60011" w:rsidP="003C29E3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Банк: отделение НБ по РСО-Алания г. Владикавказ</w:t>
            </w:r>
          </w:p>
        </w:tc>
        <w:tc>
          <w:tcPr>
            <w:tcW w:w="5103" w:type="dxa"/>
          </w:tcPr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 xml:space="preserve">Банк: ГРКЦ НБ РСО-Алания </w:t>
            </w:r>
          </w:p>
          <w:p w:rsidR="00A60011" w:rsidRPr="00A6687B" w:rsidRDefault="00A60011" w:rsidP="003C29E3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г. Владикавказ</w:t>
            </w:r>
          </w:p>
        </w:tc>
      </w:tr>
      <w:tr w:rsidR="00A60011" w:rsidRPr="00A6687B">
        <w:tc>
          <w:tcPr>
            <w:tcW w:w="4750" w:type="dxa"/>
          </w:tcPr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ВрИО г</w:t>
            </w:r>
            <w:r w:rsidRPr="00A6687B">
              <w:rPr>
                <w:b/>
                <w:bCs/>
              </w:rPr>
              <w:t>лав</w:t>
            </w:r>
            <w:r>
              <w:rPr>
                <w:b/>
                <w:bCs/>
              </w:rPr>
              <w:t>ы</w:t>
            </w:r>
            <w:r w:rsidRPr="00A6687B">
              <w:rPr>
                <w:b/>
                <w:bCs/>
              </w:rPr>
              <w:t xml:space="preserve"> администрации Ногирского  сельского поселения Пригородный район РСО –Алания</w:t>
            </w: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Засеев  С. К.</w:t>
            </w: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«30» ноября 2018</w:t>
            </w:r>
            <w:r w:rsidRPr="00A6687B">
              <w:rPr>
                <w:b/>
                <w:bCs/>
              </w:rPr>
              <w:t xml:space="preserve"> г.</w:t>
            </w: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 xml:space="preserve"> </w:t>
            </w: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МП.</w:t>
            </w: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103" w:type="dxa"/>
          </w:tcPr>
          <w:p w:rsidR="00A60011" w:rsidRPr="00A6687B" w:rsidRDefault="00A60011" w:rsidP="00A6687B">
            <w:pPr>
              <w:spacing w:after="0" w:line="240" w:lineRule="auto"/>
              <w:jc w:val="right"/>
              <w:rPr>
                <w:b/>
                <w:bCs/>
              </w:rPr>
            </w:pPr>
            <w:r w:rsidRPr="00A6687B">
              <w:rPr>
                <w:b/>
                <w:bCs/>
              </w:rPr>
              <w:t>Глава администрации местного самоуправления муниципального образования Пригородный район</w:t>
            </w:r>
          </w:p>
          <w:p w:rsidR="00A60011" w:rsidRPr="00A6687B" w:rsidRDefault="00A60011" w:rsidP="00863C40">
            <w:pPr>
              <w:spacing w:after="0" w:line="240" w:lineRule="auto"/>
              <w:jc w:val="right"/>
              <w:rPr>
                <w:b/>
                <w:bCs/>
              </w:rPr>
            </w:pPr>
          </w:p>
          <w:p w:rsidR="00A60011" w:rsidRPr="00A6687B" w:rsidRDefault="00A60011" w:rsidP="00863C40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  <w:r w:rsidRPr="00A6687B">
              <w:rPr>
                <w:b/>
                <w:bCs/>
              </w:rPr>
              <w:t xml:space="preserve"> Р.А.Есиев</w:t>
            </w:r>
          </w:p>
          <w:p w:rsidR="00A60011" w:rsidRPr="00A6687B" w:rsidRDefault="00A60011" w:rsidP="00863C40">
            <w:pPr>
              <w:spacing w:after="0" w:line="240" w:lineRule="auto"/>
              <w:jc w:val="right"/>
              <w:rPr>
                <w:b/>
                <w:bCs/>
              </w:rPr>
            </w:pPr>
          </w:p>
          <w:p w:rsidR="00A60011" w:rsidRDefault="00A60011" w:rsidP="00863C40">
            <w:pPr>
              <w:spacing w:after="0" w:line="240" w:lineRule="auto"/>
              <w:jc w:val="right"/>
              <w:rPr>
                <w:b/>
                <w:bCs/>
              </w:rPr>
            </w:pPr>
          </w:p>
          <w:p w:rsidR="00A60011" w:rsidRPr="00A6687B" w:rsidRDefault="00A60011" w:rsidP="00863C40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«28» декабря 2018</w:t>
            </w:r>
            <w:r w:rsidRPr="00A6687B">
              <w:rPr>
                <w:b/>
                <w:bCs/>
              </w:rPr>
              <w:t>г.</w:t>
            </w:r>
          </w:p>
          <w:p w:rsidR="00A60011" w:rsidRDefault="00A60011" w:rsidP="00863C40">
            <w:pPr>
              <w:spacing w:after="0" w:line="240" w:lineRule="auto"/>
              <w:rPr>
                <w:b/>
                <w:bCs/>
              </w:rPr>
            </w:pPr>
          </w:p>
          <w:p w:rsidR="00A60011" w:rsidRPr="00A6687B" w:rsidRDefault="00A60011" w:rsidP="00863C40">
            <w:pPr>
              <w:spacing w:after="0" w:line="240" w:lineRule="auto"/>
              <w:rPr>
                <w:b/>
                <w:bCs/>
              </w:rPr>
            </w:pPr>
            <w:r w:rsidRPr="00A6687B">
              <w:rPr>
                <w:b/>
                <w:bCs/>
              </w:rPr>
              <w:t>МП.</w:t>
            </w:r>
          </w:p>
        </w:tc>
      </w:tr>
    </w:tbl>
    <w:p w:rsidR="00A60011" w:rsidRPr="00E32A78" w:rsidRDefault="00A60011" w:rsidP="00A6687B">
      <w:pPr>
        <w:pStyle w:val="ListParagraph"/>
        <w:spacing w:after="0" w:line="240" w:lineRule="auto"/>
        <w:ind w:left="0"/>
        <w:jc w:val="both"/>
      </w:pPr>
    </w:p>
    <w:sectPr w:rsidR="00A60011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37755"/>
    <w:rsid w:val="001444B3"/>
    <w:rsid w:val="001521DB"/>
    <w:rsid w:val="00161B99"/>
    <w:rsid w:val="00174A49"/>
    <w:rsid w:val="00182AB0"/>
    <w:rsid w:val="001C6084"/>
    <w:rsid w:val="00212AE3"/>
    <w:rsid w:val="00247883"/>
    <w:rsid w:val="002748E4"/>
    <w:rsid w:val="00276411"/>
    <w:rsid w:val="002D26C0"/>
    <w:rsid w:val="00311573"/>
    <w:rsid w:val="00330CB7"/>
    <w:rsid w:val="00383003"/>
    <w:rsid w:val="0038585C"/>
    <w:rsid w:val="003B684F"/>
    <w:rsid w:val="003C29E3"/>
    <w:rsid w:val="003C5F28"/>
    <w:rsid w:val="003D0C6B"/>
    <w:rsid w:val="003E2AC5"/>
    <w:rsid w:val="004013C8"/>
    <w:rsid w:val="0041697A"/>
    <w:rsid w:val="00445F9C"/>
    <w:rsid w:val="00452CB1"/>
    <w:rsid w:val="004612BA"/>
    <w:rsid w:val="00490031"/>
    <w:rsid w:val="004959E2"/>
    <w:rsid w:val="004B0B2F"/>
    <w:rsid w:val="005146A6"/>
    <w:rsid w:val="00582B4E"/>
    <w:rsid w:val="005D4CE6"/>
    <w:rsid w:val="005E6DC3"/>
    <w:rsid w:val="0065471D"/>
    <w:rsid w:val="00657AE7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043B3"/>
    <w:rsid w:val="00845219"/>
    <w:rsid w:val="00863C40"/>
    <w:rsid w:val="00865ED1"/>
    <w:rsid w:val="008B78C4"/>
    <w:rsid w:val="00942E0C"/>
    <w:rsid w:val="00966DD2"/>
    <w:rsid w:val="009817F4"/>
    <w:rsid w:val="0099001C"/>
    <w:rsid w:val="00A03B26"/>
    <w:rsid w:val="00A2713D"/>
    <w:rsid w:val="00A43133"/>
    <w:rsid w:val="00A5315E"/>
    <w:rsid w:val="00A554CA"/>
    <w:rsid w:val="00A60011"/>
    <w:rsid w:val="00A6687B"/>
    <w:rsid w:val="00AC23B7"/>
    <w:rsid w:val="00AE7EA4"/>
    <w:rsid w:val="00B41CC1"/>
    <w:rsid w:val="00B52F05"/>
    <w:rsid w:val="00B6621F"/>
    <w:rsid w:val="00B76CA1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EB3"/>
    <w:rsid w:val="00CB7F00"/>
    <w:rsid w:val="00CF0283"/>
    <w:rsid w:val="00D036AE"/>
    <w:rsid w:val="00D2594C"/>
    <w:rsid w:val="00D370B6"/>
    <w:rsid w:val="00D91ACE"/>
    <w:rsid w:val="00D91C87"/>
    <w:rsid w:val="00E030C2"/>
    <w:rsid w:val="00E32A78"/>
    <w:rsid w:val="00E4411E"/>
    <w:rsid w:val="00E9462A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206</TotalTime>
  <Pages>6</Pages>
  <Words>1773</Words>
  <Characters>10107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16</cp:revision>
  <cp:lastPrinted>2019-01-16T12:55:00Z</cp:lastPrinted>
  <dcterms:created xsi:type="dcterms:W3CDTF">2017-11-09T12:29:00Z</dcterms:created>
  <dcterms:modified xsi:type="dcterms:W3CDTF">2019-01-16T12:57:00Z</dcterms:modified>
</cp:coreProperties>
</file>